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3B8A" w:rsidRPr="00190FF9" w:rsidRDefault="003D3B8A" w:rsidP="00190FF9">
      <w:pPr>
        <w:ind w:right="55"/>
        <w:rPr>
          <w:rFonts w:ascii="Times New Roman" w:hAnsi="Times New Roman"/>
          <w:b/>
          <w:bCs/>
          <w:sz w:val="16"/>
          <w:szCs w:val="16"/>
          <w:lang w:val="en-US"/>
        </w:rPr>
        <w:sectPr w:rsidR="003D3B8A" w:rsidRPr="00190FF9" w:rsidSect="006A067E">
          <w:headerReference w:type="even" r:id="rId8"/>
          <w:footerReference w:type="default" r:id="rId9"/>
          <w:footerReference w:type="first" r:id="rId10"/>
          <w:type w:val="continuous"/>
          <w:pgSz w:w="11907" w:h="16834" w:code="9"/>
          <w:pgMar w:top="567" w:right="567" w:bottom="1134" w:left="1985" w:header="272" w:footer="567" w:gutter="0"/>
          <w:cols w:space="720"/>
          <w:docGrid w:linePitch="272"/>
        </w:sectPr>
      </w:pPr>
    </w:p>
    <w:tbl>
      <w:tblPr>
        <w:tblW w:w="9628" w:type="dxa"/>
        <w:tblLook w:val="01E0" w:firstRow="1" w:lastRow="1" w:firstColumn="1" w:lastColumn="1" w:noHBand="0" w:noVBand="0"/>
      </w:tblPr>
      <w:tblGrid>
        <w:gridCol w:w="5428"/>
        <w:gridCol w:w="4200"/>
      </w:tblGrid>
      <w:tr w:rsidR="00190FF9" w:rsidRPr="002C7AB6" w:rsidTr="002C7AB6">
        <w:tc>
          <w:tcPr>
            <w:tcW w:w="5428" w:type="dxa"/>
          </w:tcPr>
          <w:p w:rsidR="00190FF9" w:rsidRPr="002C7AB6" w:rsidRDefault="00190FF9" w:rsidP="002C7AB6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00" w:type="dxa"/>
          </w:tcPr>
          <w:p w:rsidR="00190FF9" w:rsidRDefault="00190FF9" w:rsidP="006A067E">
            <w:pPr>
              <w:rPr>
                <w:rFonts w:ascii="Times New Roman" w:hAnsi="Times New Roman"/>
                <w:sz w:val="28"/>
                <w:szCs w:val="28"/>
              </w:rPr>
            </w:pPr>
            <w:r w:rsidRPr="002C7AB6"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 w:rsidR="002F7192">
              <w:rPr>
                <w:rFonts w:ascii="Times New Roman" w:hAnsi="Times New Roman"/>
                <w:sz w:val="28"/>
                <w:szCs w:val="28"/>
              </w:rPr>
              <w:t>№ 4</w:t>
            </w:r>
          </w:p>
          <w:p w:rsidR="006E3BD8" w:rsidRDefault="006E3BD8" w:rsidP="006A067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 постановлению Правительства</w:t>
            </w:r>
          </w:p>
          <w:p w:rsidR="006E3BD8" w:rsidRPr="002C7AB6" w:rsidRDefault="006E3BD8" w:rsidP="006A067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Рязанской области</w:t>
            </w:r>
          </w:p>
        </w:tc>
      </w:tr>
      <w:tr w:rsidR="006A067E" w:rsidRPr="002C7AB6" w:rsidTr="002C7AB6">
        <w:tc>
          <w:tcPr>
            <w:tcW w:w="5428" w:type="dxa"/>
          </w:tcPr>
          <w:p w:rsidR="006A067E" w:rsidRPr="002C7AB6" w:rsidRDefault="006A067E" w:rsidP="002C7AB6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00" w:type="dxa"/>
          </w:tcPr>
          <w:p w:rsidR="006A067E" w:rsidRPr="002C7AB6" w:rsidRDefault="001B431B" w:rsidP="001B431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09.04.2019 № 103</w:t>
            </w:r>
            <w:bookmarkStart w:id="0" w:name="_GoBack"/>
            <w:bookmarkEnd w:id="0"/>
          </w:p>
        </w:tc>
      </w:tr>
      <w:tr w:rsidR="006A067E" w:rsidRPr="002C7AB6" w:rsidTr="002C7AB6">
        <w:tc>
          <w:tcPr>
            <w:tcW w:w="5428" w:type="dxa"/>
          </w:tcPr>
          <w:p w:rsidR="006A067E" w:rsidRPr="002C7AB6" w:rsidRDefault="006A067E" w:rsidP="002C7AB6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00" w:type="dxa"/>
          </w:tcPr>
          <w:p w:rsidR="006A067E" w:rsidRPr="002C7AB6" w:rsidRDefault="006A067E" w:rsidP="006A067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6A067E" w:rsidRDefault="006A067E" w:rsidP="00DF5BC3">
      <w:pPr>
        <w:jc w:val="center"/>
        <w:rPr>
          <w:rFonts w:ascii="Times New Roman" w:hAnsi="Times New Roman"/>
          <w:sz w:val="28"/>
          <w:szCs w:val="28"/>
        </w:rPr>
      </w:pPr>
    </w:p>
    <w:p w:rsidR="00DF5BC3" w:rsidRPr="00DF5BC3" w:rsidRDefault="00DF5BC3" w:rsidP="00DF5BC3">
      <w:pPr>
        <w:jc w:val="center"/>
        <w:rPr>
          <w:rFonts w:ascii="Times New Roman" w:hAnsi="Times New Roman"/>
          <w:sz w:val="28"/>
          <w:szCs w:val="28"/>
        </w:rPr>
      </w:pPr>
      <w:r w:rsidRPr="00DF5BC3">
        <w:rPr>
          <w:rFonts w:ascii="Times New Roman" w:hAnsi="Times New Roman"/>
          <w:sz w:val="28"/>
          <w:szCs w:val="28"/>
        </w:rPr>
        <w:t>Региональный перечень</w:t>
      </w:r>
    </w:p>
    <w:p w:rsidR="006A067E" w:rsidRDefault="00DF5BC3" w:rsidP="00DF5BC3">
      <w:pPr>
        <w:jc w:val="center"/>
        <w:rPr>
          <w:rFonts w:ascii="Times New Roman" w:hAnsi="Times New Roman"/>
          <w:sz w:val="28"/>
          <w:szCs w:val="28"/>
        </w:rPr>
      </w:pPr>
      <w:r w:rsidRPr="00DF5BC3">
        <w:rPr>
          <w:rFonts w:ascii="Times New Roman" w:hAnsi="Times New Roman"/>
          <w:sz w:val="28"/>
          <w:szCs w:val="28"/>
        </w:rPr>
        <w:t xml:space="preserve">минимума необходимых работ (услуг) в </w:t>
      </w:r>
      <w:proofErr w:type="gramStart"/>
      <w:r w:rsidRPr="00DF5BC3">
        <w:rPr>
          <w:rFonts w:ascii="Times New Roman" w:hAnsi="Times New Roman"/>
          <w:sz w:val="28"/>
          <w:szCs w:val="28"/>
        </w:rPr>
        <w:t>химической</w:t>
      </w:r>
      <w:proofErr w:type="gramEnd"/>
      <w:r w:rsidRPr="00DF5BC3">
        <w:rPr>
          <w:rFonts w:ascii="Times New Roman" w:hAnsi="Times New Roman"/>
          <w:sz w:val="28"/>
          <w:szCs w:val="28"/>
        </w:rPr>
        <w:t xml:space="preserve"> и нефтехимической</w:t>
      </w:r>
    </w:p>
    <w:p w:rsidR="006A067E" w:rsidRDefault="00DF5BC3" w:rsidP="00DF5BC3">
      <w:pPr>
        <w:jc w:val="center"/>
        <w:rPr>
          <w:rFonts w:ascii="Times New Roman" w:hAnsi="Times New Roman"/>
          <w:sz w:val="28"/>
          <w:szCs w:val="28"/>
        </w:rPr>
      </w:pPr>
      <w:r w:rsidRPr="00DF5BC3">
        <w:rPr>
          <w:rFonts w:ascii="Times New Roman" w:hAnsi="Times New Roman"/>
          <w:sz w:val="28"/>
          <w:szCs w:val="28"/>
        </w:rPr>
        <w:t xml:space="preserve">промышленности, </w:t>
      </w:r>
      <w:proofErr w:type="gramStart"/>
      <w:r w:rsidRPr="00DF5BC3">
        <w:rPr>
          <w:rFonts w:ascii="Times New Roman" w:hAnsi="Times New Roman"/>
          <w:sz w:val="28"/>
          <w:szCs w:val="28"/>
        </w:rPr>
        <w:t>выполняемых</w:t>
      </w:r>
      <w:proofErr w:type="gramEnd"/>
      <w:r w:rsidRPr="00DF5BC3">
        <w:rPr>
          <w:rFonts w:ascii="Times New Roman" w:hAnsi="Times New Roman"/>
          <w:sz w:val="28"/>
          <w:szCs w:val="28"/>
        </w:rPr>
        <w:t xml:space="preserve"> в период проведения забастовки</w:t>
      </w:r>
    </w:p>
    <w:p w:rsidR="006A067E" w:rsidRDefault="00DF5BC3" w:rsidP="00DF5BC3">
      <w:pPr>
        <w:jc w:val="center"/>
        <w:rPr>
          <w:rFonts w:ascii="Times New Roman" w:hAnsi="Times New Roman"/>
          <w:sz w:val="28"/>
          <w:szCs w:val="28"/>
        </w:rPr>
      </w:pPr>
      <w:proofErr w:type="gramStart"/>
      <w:r w:rsidRPr="00DF5BC3">
        <w:rPr>
          <w:rFonts w:ascii="Times New Roman" w:hAnsi="Times New Roman"/>
          <w:sz w:val="28"/>
          <w:szCs w:val="28"/>
        </w:rPr>
        <w:t>работниками организаций (филиалов, представительств или иных</w:t>
      </w:r>
      <w:proofErr w:type="gramEnd"/>
    </w:p>
    <w:p w:rsidR="006A067E" w:rsidRDefault="00DF5BC3" w:rsidP="00DF5BC3">
      <w:pPr>
        <w:jc w:val="center"/>
        <w:rPr>
          <w:rFonts w:ascii="Times New Roman" w:hAnsi="Times New Roman"/>
          <w:sz w:val="28"/>
          <w:szCs w:val="28"/>
        </w:rPr>
      </w:pPr>
      <w:r w:rsidRPr="00DF5BC3">
        <w:rPr>
          <w:rFonts w:ascii="Times New Roman" w:hAnsi="Times New Roman"/>
          <w:sz w:val="28"/>
          <w:szCs w:val="28"/>
        </w:rPr>
        <w:t>обособленных структурных подразделений), деятельность которых</w:t>
      </w:r>
    </w:p>
    <w:p w:rsidR="006A067E" w:rsidRDefault="00DF5BC3" w:rsidP="00DF5BC3">
      <w:pPr>
        <w:jc w:val="center"/>
        <w:rPr>
          <w:rFonts w:ascii="Times New Roman" w:hAnsi="Times New Roman"/>
          <w:sz w:val="28"/>
          <w:szCs w:val="28"/>
        </w:rPr>
      </w:pPr>
      <w:proofErr w:type="gramStart"/>
      <w:r w:rsidRPr="00DF5BC3">
        <w:rPr>
          <w:rFonts w:ascii="Times New Roman" w:hAnsi="Times New Roman"/>
          <w:sz w:val="28"/>
          <w:szCs w:val="28"/>
        </w:rPr>
        <w:t>связана</w:t>
      </w:r>
      <w:proofErr w:type="gramEnd"/>
      <w:r w:rsidRPr="00DF5BC3">
        <w:rPr>
          <w:rFonts w:ascii="Times New Roman" w:hAnsi="Times New Roman"/>
          <w:sz w:val="28"/>
          <w:szCs w:val="28"/>
        </w:rPr>
        <w:t xml:space="preserve"> с безопасностью людей, обеспечением их здоровья</w:t>
      </w:r>
    </w:p>
    <w:p w:rsidR="00DF5BC3" w:rsidRPr="00DF5BC3" w:rsidRDefault="00DF5BC3" w:rsidP="00DF5BC3">
      <w:pPr>
        <w:jc w:val="center"/>
        <w:rPr>
          <w:rFonts w:ascii="Times New Roman" w:hAnsi="Times New Roman"/>
          <w:sz w:val="28"/>
          <w:szCs w:val="28"/>
        </w:rPr>
      </w:pPr>
      <w:r w:rsidRPr="00DF5BC3">
        <w:rPr>
          <w:rFonts w:ascii="Times New Roman" w:hAnsi="Times New Roman"/>
          <w:sz w:val="28"/>
          <w:szCs w:val="28"/>
        </w:rPr>
        <w:t>и жизненно важных интересов общества</w:t>
      </w:r>
    </w:p>
    <w:p w:rsidR="00DF5BC3" w:rsidRPr="00DF5BC3" w:rsidRDefault="00DF5BC3" w:rsidP="00DF5BC3">
      <w:pPr>
        <w:jc w:val="center"/>
        <w:rPr>
          <w:rFonts w:ascii="Times New Roman" w:hAnsi="Times New Roman"/>
          <w:sz w:val="28"/>
          <w:szCs w:val="28"/>
        </w:rPr>
      </w:pPr>
    </w:p>
    <w:p w:rsidR="00DF5BC3" w:rsidRPr="00DF5BC3" w:rsidRDefault="00BF7076" w:rsidP="00DF5BC3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DF5BC3" w:rsidRPr="00DF5BC3">
        <w:rPr>
          <w:rFonts w:ascii="Times New Roman" w:hAnsi="Times New Roman"/>
          <w:sz w:val="28"/>
          <w:szCs w:val="28"/>
        </w:rPr>
        <w:t xml:space="preserve"> Работы дежурных служб</w:t>
      </w:r>
      <w:r w:rsidR="006A067E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6A067E">
        <w:rPr>
          <w:rFonts w:ascii="Times New Roman" w:hAnsi="Times New Roman"/>
          <w:sz w:val="28"/>
          <w:szCs w:val="28"/>
        </w:rPr>
        <w:t>по</w:t>
      </w:r>
      <w:proofErr w:type="gramEnd"/>
      <w:r w:rsidR="00DF5BC3" w:rsidRPr="00DF5BC3">
        <w:rPr>
          <w:rFonts w:ascii="Times New Roman" w:hAnsi="Times New Roman"/>
          <w:sz w:val="28"/>
          <w:szCs w:val="28"/>
        </w:rPr>
        <w:t>:</w:t>
      </w:r>
    </w:p>
    <w:p w:rsidR="00DF5BC3" w:rsidRPr="00DF5BC3" w:rsidRDefault="00DF5BC3" w:rsidP="00DF5BC3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DF5BC3">
        <w:rPr>
          <w:rFonts w:ascii="Times New Roman" w:hAnsi="Times New Roman"/>
          <w:sz w:val="28"/>
          <w:szCs w:val="28"/>
        </w:rPr>
        <w:t>1)</w:t>
      </w:r>
      <w:r w:rsidR="006A067E">
        <w:rPr>
          <w:rFonts w:ascii="Times New Roman" w:hAnsi="Times New Roman"/>
          <w:sz w:val="28"/>
          <w:szCs w:val="28"/>
        </w:rPr>
        <w:t> </w:t>
      </w:r>
      <w:r w:rsidRPr="00DF5BC3">
        <w:rPr>
          <w:rFonts w:ascii="Times New Roman" w:hAnsi="Times New Roman"/>
          <w:sz w:val="28"/>
          <w:szCs w:val="28"/>
        </w:rPr>
        <w:t>организационному и техническому обеспечению функционирования систем теплоснабжения, газоснабжения и энергоснабжения;</w:t>
      </w:r>
    </w:p>
    <w:p w:rsidR="00DF5BC3" w:rsidRPr="00DF5BC3" w:rsidRDefault="00DF5BC3" w:rsidP="00DF5BC3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DF5BC3">
        <w:rPr>
          <w:rFonts w:ascii="Times New Roman" w:hAnsi="Times New Roman"/>
          <w:sz w:val="28"/>
          <w:szCs w:val="28"/>
        </w:rPr>
        <w:t>2) обслуживанию систем водоснабжения и водоотведения (стоков);</w:t>
      </w:r>
    </w:p>
    <w:p w:rsidR="00DF5BC3" w:rsidRPr="00DF5BC3" w:rsidRDefault="00DF5BC3" w:rsidP="00DF5BC3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DF5BC3">
        <w:rPr>
          <w:rFonts w:ascii="Times New Roman" w:hAnsi="Times New Roman"/>
          <w:sz w:val="28"/>
          <w:szCs w:val="28"/>
        </w:rPr>
        <w:t>3)</w:t>
      </w:r>
      <w:r w:rsidR="006A067E">
        <w:rPr>
          <w:rFonts w:ascii="Times New Roman" w:hAnsi="Times New Roman"/>
          <w:sz w:val="28"/>
          <w:szCs w:val="28"/>
        </w:rPr>
        <w:t> </w:t>
      </w:r>
      <w:r w:rsidRPr="00DF5BC3">
        <w:rPr>
          <w:rFonts w:ascii="Times New Roman" w:hAnsi="Times New Roman"/>
          <w:sz w:val="28"/>
          <w:szCs w:val="28"/>
        </w:rPr>
        <w:t>обеспечению сохранности подземных инженерных коммуникаций;</w:t>
      </w:r>
    </w:p>
    <w:p w:rsidR="00DF5BC3" w:rsidRPr="00DF5BC3" w:rsidRDefault="00DF5BC3" w:rsidP="00DF5BC3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DF5BC3">
        <w:rPr>
          <w:rFonts w:ascii="Times New Roman" w:hAnsi="Times New Roman"/>
          <w:sz w:val="28"/>
          <w:szCs w:val="28"/>
        </w:rPr>
        <w:t>4)</w:t>
      </w:r>
      <w:r w:rsidR="006A067E">
        <w:rPr>
          <w:rFonts w:ascii="Times New Roman" w:hAnsi="Times New Roman"/>
          <w:sz w:val="28"/>
          <w:szCs w:val="28"/>
        </w:rPr>
        <w:t> </w:t>
      </w:r>
      <w:r w:rsidRPr="00DF5BC3">
        <w:rPr>
          <w:rFonts w:ascii="Times New Roman" w:hAnsi="Times New Roman"/>
          <w:sz w:val="28"/>
          <w:szCs w:val="28"/>
        </w:rPr>
        <w:t xml:space="preserve">обеспечению безопасности находящихся на территории предприятий и организаций электрохимических, взрывоопасных, </w:t>
      </w:r>
      <w:proofErr w:type="spellStart"/>
      <w:r w:rsidRPr="00DF5BC3">
        <w:rPr>
          <w:rFonts w:ascii="Times New Roman" w:hAnsi="Times New Roman"/>
          <w:sz w:val="28"/>
          <w:szCs w:val="28"/>
        </w:rPr>
        <w:t>пожаровзрывоопасных</w:t>
      </w:r>
      <w:proofErr w:type="spellEnd"/>
      <w:r w:rsidRPr="00DF5BC3">
        <w:rPr>
          <w:rFonts w:ascii="Times New Roman" w:hAnsi="Times New Roman"/>
          <w:sz w:val="28"/>
          <w:szCs w:val="28"/>
        </w:rPr>
        <w:t xml:space="preserve"> химических производств и лабораторий, хранилищ с едкими токсичными и сильнодействующими веществами, легковоспламеняющимися и горючими жидкостями;</w:t>
      </w:r>
    </w:p>
    <w:p w:rsidR="00DF5BC3" w:rsidRPr="00DF5BC3" w:rsidRDefault="00DF5BC3" w:rsidP="00DF5BC3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DF5BC3">
        <w:rPr>
          <w:rFonts w:ascii="Times New Roman" w:hAnsi="Times New Roman"/>
          <w:sz w:val="28"/>
          <w:szCs w:val="28"/>
        </w:rPr>
        <w:t>5)</w:t>
      </w:r>
      <w:r w:rsidR="006A067E">
        <w:rPr>
          <w:rFonts w:ascii="Times New Roman" w:hAnsi="Times New Roman"/>
          <w:sz w:val="28"/>
          <w:szCs w:val="28"/>
        </w:rPr>
        <w:t> </w:t>
      </w:r>
      <w:r w:rsidRPr="00DF5BC3">
        <w:rPr>
          <w:rFonts w:ascii="Times New Roman" w:hAnsi="Times New Roman"/>
          <w:sz w:val="28"/>
          <w:szCs w:val="28"/>
        </w:rPr>
        <w:t>обеспечению бесперебойной работы городской и внутренней телефонной связи;</w:t>
      </w:r>
    </w:p>
    <w:p w:rsidR="00DF5BC3" w:rsidRPr="00DF5BC3" w:rsidRDefault="00DF5BC3" w:rsidP="00DF5BC3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DF5BC3">
        <w:rPr>
          <w:rFonts w:ascii="Times New Roman" w:hAnsi="Times New Roman"/>
          <w:sz w:val="28"/>
          <w:szCs w:val="28"/>
        </w:rPr>
        <w:t>6) медицинскому обслуживанию по экстренным показаниям.</w:t>
      </w:r>
    </w:p>
    <w:p w:rsidR="00DF5BC3" w:rsidRPr="00DF5BC3" w:rsidRDefault="00DF5BC3" w:rsidP="00DF5BC3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DF5BC3">
        <w:rPr>
          <w:rFonts w:ascii="Times New Roman" w:hAnsi="Times New Roman"/>
          <w:sz w:val="28"/>
          <w:szCs w:val="28"/>
        </w:rPr>
        <w:t>2. Охрана организаций и их территорий в круглосуточном усиленном режиме.</w:t>
      </w:r>
    </w:p>
    <w:p w:rsidR="00DF5BC3" w:rsidRPr="00DF5BC3" w:rsidRDefault="00DF5BC3" w:rsidP="00DF5BC3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DF5BC3">
        <w:rPr>
          <w:rFonts w:ascii="Times New Roman" w:hAnsi="Times New Roman"/>
          <w:sz w:val="28"/>
          <w:szCs w:val="28"/>
        </w:rPr>
        <w:t>3. Рабочее взаимодействие дежурных служб с органами МВД России, МЧС России, противопожарными службами и службами скорой помощи при возникновении нештатных ситуаций.</w:t>
      </w:r>
    </w:p>
    <w:p w:rsidR="00DF5BC3" w:rsidRPr="00DF5BC3" w:rsidRDefault="00DF5BC3" w:rsidP="00DF5BC3">
      <w:pPr>
        <w:jc w:val="both"/>
        <w:rPr>
          <w:rFonts w:ascii="Times New Roman" w:hAnsi="Times New Roman"/>
          <w:sz w:val="28"/>
          <w:szCs w:val="28"/>
        </w:rPr>
      </w:pPr>
    </w:p>
    <w:p w:rsidR="00DF5BC3" w:rsidRPr="00DF5BC3" w:rsidRDefault="00DF5BC3" w:rsidP="00DF5BC3">
      <w:pPr>
        <w:jc w:val="both"/>
        <w:rPr>
          <w:rFonts w:ascii="Times New Roman" w:hAnsi="Times New Roman"/>
          <w:sz w:val="28"/>
          <w:szCs w:val="28"/>
        </w:rPr>
      </w:pPr>
    </w:p>
    <w:p w:rsidR="00190FF9" w:rsidRPr="00190FF9" w:rsidRDefault="00DF5BC3" w:rsidP="00DF5BC3">
      <w:pPr>
        <w:jc w:val="center"/>
        <w:rPr>
          <w:rFonts w:ascii="Times New Roman" w:hAnsi="Times New Roman"/>
          <w:sz w:val="28"/>
          <w:szCs w:val="28"/>
        </w:rPr>
      </w:pPr>
      <w:r w:rsidRPr="00DF5BC3">
        <w:rPr>
          <w:rFonts w:ascii="Times New Roman" w:hAnsi="Times New Roman"/>
          <w:sz w:val="28"/>
          <w:szCs w:val="28"/>
        </w:rPr>
        <w:t>____________</w:t>
      </w:r>
    </w:p>
    <w:sectPr w:rsidR="00190FF9" w:rsidRPr="00190FF9" w:rsidSect="006A067E">
      <w:headerReference w:type="default" r:id="rId11"/>
      <w:type w:val="continuous"/>
      <w:pgSz w:w="11907" w:h="16834" w:code="9"/>
      <w:pgMar w:top="1134" w:right="567" w:bottom="1134" w:left="1985" w:header="272" w:footer="397" w:gutter="0"/>
      <w:cols w:space="720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5CB9" w:rsidRDefault="001D5CB9">
      <w:r>
        <w:separator/>
      </w:r>
    </w:p>
  </w:endnote>
  <w:endnote w:type="continuationSeparator" w:id="0">
    <w:p w:rsidR="001D5CB9" w:rsidRDefault="001D5C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ET">
    <w:altName w:val="Times New Roman"/>
    <w:charset w:val="00"/>
    <w:family w:val="auto"/>
    <w:pitch w:val="variable"/>
    <w:sig w:usb0="00000207" w:usb1="00000000" w:usb2="00000000" w:usb3="00000000" w:csb0="00000017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1265"/>
      <w:gridCol w:w="325"/>
      <w:gridCol w:w="5718"/>
      <w:gridCol w:w="500"/>
      <w:gridCol w:w="1738"/>
    </w:tblGrid>
    <w:tr w:rsidR="00876034" w:rsidTr="002C7AB6">
      <w:tc>
        <w:tcPr>
          <w:tcW w:w="1265" w:type="dxa"/>
          <w:tcBorders>
            <w:top w:val="nil"/>
            <w:left w:val="nil"/>
            <w:bottom w:val="nil"/>
            <w:right w:val="nil"/>
          </w:tcBorders>
        </w:tcPr>
        <w:p w:rsidR="00876034" w:rsidRDefault="006E3BD8">
          <w:pPr>
            <w:pStyle w:val="a6"/>
          </w:pPr>
          <w:r>
            <w:rPr>
              <w:noProof/>
            </w:rPr>
            <w:drawing>
              <wp:inline distT="0" distB="0" distL="0" distR="0" wp14:anchorId="251C5DEE" wp14:editId="4C4C4BF3">
                <wp:extent cx="666750" cy="285750"/>
                <wp:effectExtent l="0" t="0" r="0" b="0"/>
                <wp:docPr id="1" name="Рисунок 1" descr="защита_6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защита_666"/>
                        <pic:cNvPicPr>
                          <a:picLocks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6750" cy="285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="00876034">
            <w:t xml:space="preserve"> </w:t>
          </w:r>
        </w:p>
      </w:tc>
      <w:tc>
        <w:tcPr>
          <w:tcW w:w="325" w:type="dxa"/>
          <w:tcBorders>
            <w:top w:val="nil"/>
            <w:left w:val="nil"/>
            <w:bottom w:val="nil"/>
            <w:right w:val="nil"/>
          </w:tcBorders>
          <w:tcMar>
            <w:left w:w="28" w:type="dxa"/>
            <w:bottom w:w="0" w:type="dxa"/>
            <w:right w:w="28" w:type="dxa"/>
          </w:tcMar>
          <w:vAlign w:val="bottom"/>
        </w:tcPr>
        <w:p w:rsidR="00876034" w:rsidRPr="002C7AB6" w:rsidRDefault="006E3BD8" w:rsidP="002C7AB6">
          <w:pPr>
            <w:pStyle w:val="a6"/>
            <w:spacing w:before="60"/>
            <w:ind w:right="-113"/>
            <w:rPr>
              <w:rFonts w:ascii="Times New Roman" w:hAnsi="Times New Roman"/>
              <w:position w:val="-20"/>
              <w:lang w:val="en-US"/>
            </w:rPr>
          </w:pPr>
          <w:r>
            <w:rPr>
              <w:noProof/>
              <w:position w:val="-20"/>
              <w:sz w:val="14"/>
              <w:szCs w:val="14"/>
            </w:rPr>
            <w:drawing>
              <wp:inline distT="0" distB="0" distL="0" distR="0" wp14:anchorId="260A96F9" wp14:editId="7F4EA54C">
                <wp:extent cx="171450" cy="142875"/>
                <wp:effectExtent l="0" t="0" r="0" b="9525"/>
                <wp:docPr id="2" name="Рисунок 2" descr="Номер версии 55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Номер версии 55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lum bright="-6000" contrast="18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1450" cy="142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718" w:type="dxa"/>
          <w:tcBorders>
            <w:top w:val="nil"/>
            <w:left w:val="nil"/>
            <w:bottom w:val="nil"/>
            <w:right w:val="nil"/>
          </w:tcBorders>
          <w:tcMar>
            <w:left w:w="0" w:type="dxa"/>
          </w:tcMar>
          <w:vAlign w:val="bottom"/>
        </w:tcPr>
        <w:p w:rsidR="00876034" w:rsidRPr="002C7AB6" w:rsidRDefault="006A067E" w:rsidP="002C7AB6">
          <w:pPr>
            <w:pStyle w:val="a6"/>
            <w:ind w:right="-113"/>
            <w:rPr>
              <w:rFonts w:ascii="Times New Roman" w:hAnsi="Times New Roman"/>
              <w:position w:val="-14"/>
              <w:lang w:val="en-US"/>
            </w:rPr>
          </w:pPr>
          <w:r>
            <w:rPr>
              <w:rFonts w:ascii="Times New Roman" w:hAnsi="Times New Roman"/>
              <w:position w:val="-14"/>
              <w:lang w:val="en-US"/>
            </w:rPr>
            <w:t>1342  06.03.2019 15:09:46</w:t>
          </w:r>
        </w:p>
      </w:tc>
      <w:tc>
        <w:tcPr>
          <w:tcW w:w="500" w:type="dxa"/>
          <w:tcBorders>
            <w:top w:val="nil"/>
            <w:left w:val="nil"/>
            <w:bottom w:val="nil"/>
            <w:right w:val="nil"/>
          </w:tcBorders>
        </w:tcPr>
        <w:p w:rsidR="00876034" w:rsidRPr="00F16F07" w:rsidRDefault="00876034" w:rsidP="002C7AB6">
          <w:pPr>
            <w:pStyle w:val="a6"/>
            <w:ind w:right="-113"/>
            <w:jc w:val="right"/>
          </w:pPr>
        </w:p>
      </w:tc>
      <w:tc>
        <w:tcPr>
          <w:tcW w:w="1738" w:type="dxa"/>
          <w:tcBorders>
            <w:top w:val="nil"/>
            <w:left w:val="nil"/>
            <w:bottom w:val="nil"/>
            <w:right w:val="nil"/>
          </w:tcBorders>
        </w:tcPr>
        <w:p w:rsidR="00876034" w:rsidRPr="002C7AB6" w:rsidRDefault="00876034" w:rsidP="002C7AB6">
          <w:pPr>
            <w:pStyle w:val="a6"/>
            <w:spacing w:before="40"/>
            <w:rPr>
              <w:b/>
              <w:spacing w:val="30"/>
            </w:rPr>
          </w:pPr>
        </w:p>
      </w:tc>
    </w:tr>
  </w:tbl>
  <w:p w:rsidR="00876034" w:rsidRPr="009573D3" w:rsidRDefault="00876034">
    <w:pPr>
      <w:pStyle w:val="a6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ook w:val="01E0" w:firstRow="1" w:lastRow="1" w:firstColumn="1" w:lastColumn="1" w:noHBand="0" w:noVBand="0"/>
    </w:tblPr>
    <w:tblGrid>
      <w:gridCol w:w="2538"/>
      <w:gridCol w:w="2246"/>
      <w:gridCol w:w="1018"/>
      <w:gridCol w:w="2730"/>
    </w:tblGrid>
    <w:tr w:rsidR="00876034" w:rsidRPr="002C7AB6" w:rsidTr="002C7AB6">
      <w:tc>
        <w:tcPr>
          <w:tcW w:w="2538" w:type="dxa"/>
        </w:tcPr>
        <w:p w:rsidR="00876034" w:rsidRPr="002C7AB6" w:rsidRDefault="00876034" w:rsidP="00AC7150">
          <w:pPr>
            <w:pStyle w:val="a6"/>
            <w:rPr>
              <w:rFonts w:ascii="Times New Roman" w:hAnsi="Times New Roman"/>
              <w:sz w:val="28"/>
              <w:szCs w:val="28"/>
            </w:rPr>
          </w:pPr>
        </w:p>
      </w:tc>
      <w:tc>
        <w:tcPr>
          <w:tcW w:w="2246" w:type="dxa"/>
        </w:tcPr>
        <w:p w:rsidR="00876034" w:rsidRPr="002C7AB6" w:rsidRDefault="00876034" w:rsidP="002C7AB6">
          <w:pPr>
            <w:pStyle w:val="a6"/>
            <w:jc w:val="both"/>
            <w:rPr>
              <w:rFonts w:ascii="Times New Roman" w:hAnsi="Times New Roman"/>
              <w:sz w:val="28"/>
              <w:szCs w:val="28"/>
            </w:rPr>
          </w:pPr>
        </w:p>
      </w:tc>
      <w:tc>
        <w:tcPr>
          <w:tcW w:w="1018" w:type="dxa"/>
        </w:tcPr>
        <w:p w:rsidR="00876034" w:rsidRPr="002C7AB6" w:rsidRDefault="00876034" w:rsidP="002C7AB6">
          <w:pPr>
            <w:pStyle w:val="a6"/>
            <w:ind w:right="-113"/>
            <w:jc w:val="right"/>
            <w:rPr>
              <w:b/>
              <w:sz w:val="14"/>
              <w:szCs w:val="14"/>
            </w:rPr>
          </w:pPr>
        </w:p>
      </w:tc>
      <w:tc>
        <w:tcPr>
          <w:tcW w:w="2730" w:type="dxa"/>
        </w:tcPr>
        <w:p w:rsidR="00876034" w:rsidRPr="002C7AB6" w:rsidRDefault="00876034" w:rsidP="002C7AB6">
          <w:pPr>
            <w:pStyle w:val="a6"/>
            <w:ind w:left="-113"/>
            <w:rPr>
              <w:rFonts w:ascii="Times New Roman" w:hAnsi="Times New Roman"/>
              <w:b/>
              <w:sz w:val="24"/>
              <w:szCs w:val="24"/>
            </w:rPr>
          </w:pPr>
        </w:p>
      </w:tc>
    </w:tr>
  </w:tbl>
  <w:p w:rsidR="00876034" w:rsidRDefault="00876034" w:rsidP="00E56EFB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5CB9" w:rsidRDefault="001D5CB9">
      <w:r>
        <w:separator/>
      </w:r>
    </w:p>
  </w:footnote>
  <w:footnote w:type="continuationSeparator" w:id="0">
    <w:p w:rsidR="001D5CB9" w:rsidRDefault="001D5CB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6034" w:rsidRDefault="00876034" w:rsidP="002F1E81">
    <w:pPr>
      <w:pStyle w:val="a5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1</w:t>
    </w:r>
    <w:r>
      <w:rPr>
        <w:rStyle w:val="a8"/>
      </w:rPr>
      <w:fldChar w:fldCharType="end"/>
    </w:r>
  </w:p>
  <w:p w:rsidR="00876034" w:rsidRDefault="00876034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6034" w:rsidRPr="00481B88" w:rsidRDefault="00876034" w:rsidP="00E37801">
    <w:pPr>
      <w:pStyle w:val="a5"/>
      <w:framePr w:w="326" w:wrap="around" w:vAnchor="text" w:hAnchor="page" w:x="6486" w:y="321"/>
      <w:rPr>
        <w:rStyle w:val="a8"/>
        <w:rFonts w:ascii="Times New Roman" w:hAnsi="Times New Roman"/>
        <w:sz w:val="28"/>
        <w:szCs w:val="28"/>
      </w:rPr>
    </w:pPr>
  </w:p>
  <w:p w:rsidR="00876034" w:rsidRPr="00481B88" w:rsidRDefault="00876034" w:rsidP="00E37801">
    <w:pPr>
      <w:pStyle w:val="a5"/>
      <w:framePr w:w="326" w:wrap="around" w:vAnchor="text" w:hAnchor="page" w:x="6486" w:y="1"/>
      <w:rPr>
        <w:rStyle w:val="a8"/>
        <w:rFonts w:ascii="Times New Roman" w:hAnsi="Times New Roman"/>
        <w:sz w:val="28"/>
        <w:szCs w:val="28"/>
      </w:rPr>
    </w:pPr>
    <w:r w:rsidRPr="00481B88">
      <w:rPr>
        <w:rStyle w:val="a8"/>
        <w:rFonts w:ascii="Times New Roman" w:hAnsi="Times New Roman"/>
        <w:sz w:val="28"/>
        <w:szCs w:val="28"/>
      </w:rPr>
      <w:fldChar w:fldCharType="begin"/>
    </w:r>
    <w:r w:rsidRPr="00481B88">
      <w:rPr>
        <w:rStyle w:val="a8"/>
        <w:rFonts w:ascii="Times New Roman" w:hAnsi="Times New Roman"/>
        <w:sz w:val="28"/>
        <w:szCs w:val="28"/>
      </w:rPr>
      <w:instrText xml:space="preserve">PAGE  </w:instrText>
    </w:r>
    <w:r w:rsidRPr="00481B88">
      <w:rPr>
        <w:rStyle w:val="a8"/>
        <w:rFonts w:ascii="Times New Roman" w:hAnsi="Times New Roman"/>
        <w:sz w:val="28"/>
        <w:szCs w:val="28"/>
      </w:rPr>
      <w:fldChar w:fldCharType="separate"/>
    </w:r>
    <w:r w:rsidR="00190FF9">
      <w:rPr>
        <w:rStyle w:val="a8"/>
        <w:rFonts w:ascii="Times New Roman" w:hAnsi="Times New Roman"/>
        <w:noProof/>
        <w:sz w:val="28"/>
        <w:szCs w:val="28"/>
      </w:rPr>
      <w:t>2</w:t>
    </w:r>
    <w:r w:rsidRPr="00481B88">
      <w:rPr>
        <w:rStyle w:val="a8"/>
        <w:rFonts w:ascii="Times New Roman" w:hAnsi="Times New Roman"/>
        <w:sz w:val="28"/>
        <w:szCs w:val="28"/>
      </w:rPr>
      <w:fldChar w:fldCharType="end"/>
    </w:r>
  </w:p>
  <w:p w:rsidR="00876034" w:rsidRPr="00E37801" w:rsidRDefault="00876034">
    <w:pPr>
      <w:pStyle w:val="a5"/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22.55pt;height:11.05pt" o:bullet="t">
        <v:imagedata r:id="rId1" o:title="Номер версии 555" gain="79922f" blacklevel="-1966f"/>
      </v:shape>
    </w:pict>
  </w:numPicBullet>
  <w:abstractNum w:abstractNumId="0">
    <w:nsid w:val="1CA52016"/>
    <w:multiLevelType w:val="hybridMultilevel"/>
    <w:tmpl w:val="2A10F5C0"/>
    <w:lvl w:ilvl="0" w:tplc="560687F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E0C538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DF094A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3940FE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1E0B99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A5827D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E4E213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A084E5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C7C310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295024D1"/>
    <w:multiLevelType w:val="hybridMultilevel"/>
    <w:tmpl w:val="2BEA3C52"/>
    <w:lvl w:ilvl="0" w:tplc="A2342C8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ECE2FA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5384AC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98A14D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9D6004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AC4184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5CA9E8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366D61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E5C5A9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360D5463"/>
    <w:multiLevelType w:val="multilevel"/>
    <w:tmpl w:val="2BEA3C52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>
    <w:nsid w:val="41F107BA"/>
    <w:multiLevelType w:val="multilevel"/>
    <w:tmpl w:val="2A10F5C0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70140D7E"/>
    <w:multiLevelType w:val="hybridMultilevel"/>
    <w:tmpl w:val="7662316A"/>
    <w:lvl w:ilvl="0" w:tplc="3C167F3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7A021D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6A80FF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7A42DE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31C95B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D80F27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16EA23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26C71C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E8A127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>
    <w:nsid w:val="7CE0728B"/>
    <w:multiLevelType w:val="hybridMultilevel"/>
    <w:tmpl w:val="36D6228A"/>
    <w:lvl w:ilvl="0" w:tplc="7ABE270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7F2B48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05ABAD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E54175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C4C60C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60ABF1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6A6C66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C88E85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F54455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tkWhTj7A/2ZjP4TF8NhyGSD82Oc=" w:salt="wlpX1iwqUuOwYgjeXLonYw=="/>
  <w:defaultTabStop w:val="708"/>
  <w:hyphenationZone w:val="425"/>
  <w:doNotHyphenateCaps/>
  <w:drawingGridHorizontalSpacing w:val="78"/>
  <w:drawingGridVerticalSpacing w:val="136"/>
  <w:displayHorizontalDrawingGridEvery w:val="0"/>
  <w:displayVerticalDrawingGridEvery w:val="2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3BD8"/>
    <w:rsid w:val="0001360F"/>
    <w:rsid w:val="000331B3"/>
    <w:rsid w:val="00033413"/>
    <w:rsid w:val="00037C0C"/>
    <w:rsid w:val="000502A3"/>
    <w:rsid w:val="00056DEB"/>
    <w:rsid w:val="00073A7A"/>
    <w:rsid w:val="00076D5E"/>
    <w:rsid w:val="00084DD3"/>
    <w:rsid w:val="000917C0"/>
    <w:rsid w:val="000B0736"/>
    <w:rsid w:val="00122CFD"/>
    <w:rsid w:val="00151370"/>
    <w:rsid w:val="00162E72"/>
    <w:rsid w:val="00175BE5"/>
    <w:rsid w:val="001850F4"/>
    <w:rsid w:val="00190FF9"/>
    <w:rsid w:val="001947BE"/>
    <w:rsid w:val="001A560F"/>
    <w:rsid w:val="001A5998"/>
    <w:rsid w:val="001B0982"/>
    <w:rsid w:val="001B32BA"/>
    <w:rsid w:val="001B431B"/>
    <w:rsid w:val="001D5CB9"/>
    <w:rsid w:val="001E0317"/>
    <w:rsid w:val="001E20F1"/>
    <w:rsid w:val="001F12E8"/>
    <w:rsid w:val="001F228C"/>
    <w:rsid w:val="001F64B8"/>
    <w:rsid w:val="001F7C83"/>
    <w:rsid w:val="00203046"/>
    <w:rsid w:val="00205AB5"/>
    <w:rsid w:val="00224DBA"/>
    <w:rsid w:val="00231F1C"/>
    <w:rsid w:val="00242DDB"/>
    <w:rsid w:val="002479A2"/>
    <w:rsid w:val="0026087E"/>
    <w:rsid w:val="00261DE0"/>
    <w:rsid w:val="00265420"/>
    <w:rsid w:val="00274E14"/>
    <w:rsid w:val="00280A6D"/>
    <w:rsid w:val="002953B6"/>
    <w:rsid w:val="002B7A59"/>
    <w:rsid w:val="002C6B4B"/>
    <w:rsid w:val="002C7AB6"/>
    <w:rsid w:val="002E51A7"/>
    <w:rsid w:val="002E5A5F"/>
    <w:rsid w:val="002F1E81"/>
    <w:rsid w:val="002F7192"/>
    <w:rsid w:val="00310D92"/>
    <w:rsid w:val="003160CB"/>
    <w:rsid w:val="003222A3"/>
    <w:rsid w:val="00341BD8"/>
    <w:rsid w:val="00360A40"/>
    <w:rsid w:val="003870C2"/>
    <w:rsid w:val="003D3B8A"/>
    <w:rsid w:val="003D54F8"/>
    <w:rsid w:val="003F4F5E"/>
    <w:rsid w:val="00400906"/>
    <w:rsid w:val="0042590E"/>
    <w:rsid w:val="00437F65"/>
    <w:rsid w:val="00460FEA"/>
    <w:rsid w:val="004734B7"/>
    <w:rsid w:val="00481B88"/>
    <w:rsid w:val="00485B4F"/>
    <w:rsid w:val="004862D1"/>
    <w:rsid w:val="004B2D5A"/>
    <w:rsid w:val="004D293D"/>
    <w:rsid w:val="004F44FE"/>
    <w:rsid w:val="00512A47"/>
    <w:rsid w:val="00531C68"/>
    <w:rsid w:val="00532119"/>
    <w:rsid w:val="005335F3"/>
    <w:rsid w:val="00543C38"/>
    <w:rsid w:val="00543D2D"/>
    <w:rsid w:val="00545A3D"/>
    <w:rsid w:val="00546DBB"/>
    <w:rsid w:val="00561A5B"/>
    <w:rsid w:val="0057074C"/>
    <w:rsid w:val="00573FBF"/>
    <w:rsid w:val="00574FF3"/>
    <w:rsid w:val="00582538"/>
    <w:rsid w:val="005838EA"/>
    <w:rsid w:val="00585EE1"/>
    <w:rsid w:val="00590C0E"/>
    <w:rsid w:val="005939E6"/>
    <w:rsid w:val="005A4227"/>
    <w:rsid w:val="005B229B"/>
    <w:rsid w:val="005B3518"/>
    <w:rsid w:val="005C56AE"/>
    <w:rsid w:val="005C7449"/>
    <w:rsid w:val="005E6D99"/>
    <w:rsid w:val="005F2ADD"/>
    <w:rsid w:val="005F2C49"/>
    <w:rsid w:val="006013EB"/>
    <w:rsid w:val="0060479E"/>
    <w:rsid w:val="00604BE7"/>
    <w:rsid w:val="00616AED"/>
    <w:rsid w:val="00632A4F"/>
    <w:rsid w:val="00632B56"/>
    <w:rsid w:val="006351E3"/>
    <w:rsid w:val="00644236"/>
    <w:rsid w:val="006471E5"/>
    <w:rsid w:val="00671D3B"/>
    <w:rsid w:val="00684A5B"/>
    <w:rsid w:val="006A067E"/>
    <w:rsid w:val="006A1F71"/>
    <w:rsid w:val="006E3BD8"/>
    <w:rsid w:val="006F328B"/>
    <w:rsid w:val="006F5886"/>
    <w:rsid w:val="00707734"/>
    <w:rsid w:val="00707E19"/>
    <w:rsid w:val="00712F7C"/>
    <w:rsid w:val="0072328A"/>
    <w:rsid w:val="007377B5"/>
    <w:rsid w:val="00746CC2"/>
    <w:rsid w:val="00760323"/>
    <w:rsid w:val="00765600"/>
    <w:rsid w:val="00791C9F"/>
    <w:rsid w:val="00792AAB"/>
    <w:rsid w:val="00793B47"/>
    <w:rsid w:val="007A1D0C"/>
    <w:rsid w:val="007A2A7B"/>
    <w:rsid w:val="007D4925"/>
    <w:rsid w:val="007F0C8A"/>
    <w:rsid w:val="007F11AB"/>
    <w:rsid w:val="008143CB"/>
    <w:rsid w:val="00823CA1"/>
    <w:rsid w:val="008513B9"/>
    <w:rsid w:val="008702D3"/>
    <w:rsid w:val="00876034"/>
    <w:rsid w:val="008827E7"/>
    <w:rsid w:val="008A1696"/>
    <w:rsid w:val="008C248C"/>
    <w:rsid w:val="008C58FE"/>
    <w:rsid w:val="008E6C41"/>
    <w:rsid w:val="008F0816"/>
    <w:rsid w:val="008F6BB7"/>
    <w:rsid w:val="00900F42"/>
    <w:rsid w:val="00932E3C"/>
    <w:rsid w:val="009573D3"/>
    <w:rsid w:val="009977FF"/>
    <w:rsid w:val="009A085B"/>
    <w:rsid w:val="009C1DE6"/>
    <w:rsid w:val="009C1F0E"/>
    <w:rsid w:val="009D3E8C"/>
    <w:rsid w:val="009E3A0E"/>
    <w:rsid w:val="00A1314B"/>
    <w:rsid w:val="00A13160"/>
    <w:rsid w:val="00A137D3"/>
    <w:rsid w:val="00A44A8F"/>
    <w:rsid w:val="00A51D96"/>
    <w:rsid w:val="00A96F84"/>
    <w:rsid w:val="00AC3953"/>
    <w:rsid w:val="00AC7150"/>
    <w:rsid w:val="00AE1DCA"/>
    <w:rsid w:val="00AF5F7C"/>
    <w:rsid w:val="00B02207"/>
    <w:rsid w:val="00B03403"/>
    <w:rsid w:val="00B10324"/>
    <w:rsid w:val="00B376B1"/>
    <w:rsid w:val="00B620D9"/>
    <w:rsid w:val="00B633DB"/>
    <w:rsid w:val="00B639ED"/>
    <w:rsid w:val="00B66A8C"/>
    <w:rsid w:val="00B8061C"/>
    <w:rsid w:val="00B83BA2"/>
    <w:rsid w:val="00B853AA"/>
    <w:rsid w:val="00B875BF"/>
    <w:rsid w:val="00B91F62"/>
    <w:rsid w:val="00BB2C98"/>
    <w:rsid w:val="00BD0B82"/>
    <w:rsid w:val="00BF4F5F"/>
    <w:rsid w:val="00BF7076"/>
    <w:rsid w:val="00C04EEB"/>
    <w:rsid w:val="00C075A4"/>
    <w:rsid w:val="00C10F12"/>
    <w:rsid w:val="00C11826"/>
    <w:rsid w:val="00C46D42"/>
    <w:rsid w:val="00C50C32"/>
    <w:rsid w:val="00C60178"/>
    <w:rsid w:val="00C61760"/>
    <w:rsid w:val="00C63CD6"/>
    <w:rsid w:val="00C87D95"/>
    <w:rsid w:val="00C9077A"/>
    <w:rsid w:val="00C95CD2"/>
    <w:rsid w:val="00CA051B"/>
    <w:rsid w:val="00CB3CBE"/>
    <w:rsid w:val="00CC369D"/>
    <w:rsid w:val="00CF03D8"/>
    <w:rsid w:val="00D015D5"/>
    <w:rsid w:val="00D03D68"/>
    <w:rsid w:val="00D266DD"/>
    <w:rsid w:val="00D32B04"/>
    <w:rsid w:val="00D374E7"/>
    <w:rsid w:val="00D63949"/>
    <w:rsid w:val="00D652E7"/>
    <w:rsid w:val="00D77BCF"/>
    <w:rsid w:val="00D84394"/>
    <w:rsid w:val="00D95E55"/>
    <w:rsid w:val="00DA5012"/>
    <w:rsid w:val="00DB3664"/>
    <w:rsid w:val="00DC16FB"/>
    <w:rsid w:val="00DC4A65"/>
    <w:rsid w:val="00DC4F66"/>
    <w:rsid w:val="00DF5BC3"/>
    <w:rsid w:val="00E10B44"/>
    <w:rsid w:val="00E11F02"/>
    <w:rsid w:val="00E2726B"/>
    <w:rsid w:val="00E37801"/>
    <w:rsid w:val="00E46EAA"/>
    <w:rsid w:val="00E5038C"/>
    <w:rsid w:val="00E50B69"/>
    <w:rsid w:val="00E5298B"/>
    <w:rsid w:val="00E56EFB"/>
    <w:rsid w:val="00E6458F"/>
    <w:rsid w:val="00E7242D"/>
    <w:rsid w:val="00E87E25"/>
    <w:rsid w:val="00EA04F1"/>
    <w:rsid w:val="00EA2FD3"/>
    <w:rsid w:val="00EB7CE9"/>
    <w:rsid w:val="00EC433F"/>
    <w:rsid w:val="00ED1FDE"/>
    <w:rsid w:val="00F06EFB"/>
    <w:rsid w:val="00F1529E"/>
    <w:rsid w:val="00F16F07"/>
    <w:rsid w:val="00F45B7C"/>
    <w:rsid w:val="00F45FCE"/>
    <w:rsid w:val="00F9334F"/>
    <w:rsid w:val="00F97D7F"/>
    <w:rsid w:val="00FA122C"/>
    <w:rsid w:val="00FA3B95"/>
    <w:rsid w:val="00FC1278"/>
    <w:rsid w:val="00FE77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ascii="TimesET" w:hAnsi="TimesET"/>
    </w:rPr>
  </w:style>
  <w:style w:type="paragraph" w:styleId="1">
    <w:name w:val="heading 1"/>
    <w:basedOn w:val="a"/>
    <w:next w:val="a"/>
    <w:qFormat/>
    <w:pPr>
      <w:keepNext/>
      <w:spacing w:line="288" w:lineRule="auto"/>
      <w:jc w:val="center"/>
      <w:outlineLvl w:val="0"/>
    </w:pPr>
    <w:rPr>
      <w:rFonts w:ascii="Times New Roman" w:hAnsi="Times New Roman"/>
      <w:sz w:val="32"/>
    </w:rPr>
  </w:style>
  <w:style w:type="paragraph" w:styleId="2">
    <w:name w:val="heading 2"/>
    <w:basedOn w:val="a"/>
    <w:next w:val="a"/>
    <w:qFormat/>
    <w:pPr>
      <w:keepNext/>
      <w:ind w:left="1416" w:firstLine="708"/>
      <w:outlineLvl w:val="1"/>
    </w:pPr>
    <w:rPr>
      <w:b/>
      <w:bCs/>
      <w:spacing w:val="12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spacing w:line="288" w:lineRule="auto"/>
      <w:jc w:val="center"/>
    </w:pPr>
    <w:rPr>
      <w:rFonts w:ascii="Times New Roman" w:hAnsi="Times New Roman"/>
      <w:b/>
      <w:sz w:val="36"/>
    </w:rPr>
  </w:style>
  <w:style w:type="paragraph" w:styleId="a4">
    <w:name w:val="Title"/>
    <w:basedOn w:val="a"/>
    <w:qFormat/>
    <w:pPr>
      <w:spacing w:line="288" w:lineRule="auto"/>
      <w:jc w:val="center"/>
    </w:pPr>
    <w:rPr>
      <w:rFonts w:ascii="Times New Roman" w:hAnsi="Times New Roman"/>
      <w:sz w:val="28"/>
    </w:rPr>
  </w:style>
  <w:style w:type="paragraph" w:styleId="a5">
    <w:name w:val="header"/>
    <w:basedOn w:val="a"/>
    <w:pPr>
      <w:tabs>
        <w:tab w:val="center" w:pos="4677"/>
        <w:tab w:val="right" w:pos="9355"/>
      </w:tabs>
    </w:pPr>
  </w:style>
  <w:style w:type="paragraph" w:styleId="a6">
    <w:name w:val="footer"/>
    <w:basedOn w:val="a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Pr>
      <w:rFonts w:ascii="Tahoma" w:hAnsi="Tahoma" w:cs="Tahoma"/>
      <w:sz w:val="16"/>
      <w:szCs w:val="16"/>
    </w:rPr>
  </w:style>
  <w:style w:type="character" w:styleId="a8">
    <w:name w:val="page number"/>
    <w:basedOn w:val="a0"/>
  </w:style>
  <w:style w:type="table" w:styleId="a9">
    <w:name w:val="Table Grid"/>
    <w:basedOn w:val="a1"/>
    <w:rsid w:val="00E56E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line number"/>
    <w:basedOn w:val="a0"/>
    <w:rsid w:val="00073A7A"/>
  </w:style>
  <w:style w:type="paragraph" w:styleId="ab">
    <w:name w:val="Document Map"/>
    <w:basedOn w:val="a"/>
    <w:semiHidden/>
    <w:rsid w:val="00E37801"/>
    <w:pPr>
      <w:shd w:val="clear" w:color="auto" w:fill="000080"/>
    </w:pPr>
    <w:rPr>
      <w:rFonts w:ascii="Tahoma" w:hAnsi="Tahoma" w:cs="Tahom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ascii="TimesET" w:hAnsi="TimesET"/>
    </w:rPr>
  </w:style>
  <w:style w:type="paragraph" w:styleId="1">
    <w:name w:val="heading 1"/>
    <w:basedOn w:val="a"/>
    <w:next w:val="a"/>
    <w:qFormat/>
    <w:pPr>
      <w:keepNext/>
      <w:spacing w:line="288" w:lineRule="auto"/>
      <w:jc w:val="center"/>
      <w:outlineLvl w:val="0"/>
    </w:pPr>
    <w:rPr>
      <w:rFonts w:ascii="Times New Roman" w:hAnsi="Times New Roman"/>
      <w:sz w:val="32"/>
    </w:rPr>
  </w:style>
  <w:style w:type="paragraph" w:styleId="2">
    <w:name w:val="heading 2"/>
    <w:basedOn w:val="a"/>
    <w:next w:val="a"/>
    <w:qFormat/>
    <w:pPr>
      <w:keepNext/>
      <w:ind w:left="1416" w:firstLine="708"/>
      <w:outlineLvl w:val="1"/>
    </w:pPr>
    <w:rPr>
      <w:b/>
      <w:bCs/>
      <w:spacing w:val="12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spacing w:line="288" w:lineRule="auto"/>
      <w:jc w:val="center"/>
    </w:pPr>
    <w:rPr>
      <w:rFonts w:ascii="Times New Roman" w:hAnsi="Times New Roman"/>
      <w:b/>
      <w:sz w:val="36"/>
    </w:rPr>
  </w:style>
  <w:style w:type="paragraph" w:styleId="a4">
    <w:name w:val="Title"/>
    <w:basedOn w:val="a"/>
    <w:qFormat/>
    <w:pPr>
      <w:spacing w:line="288" w:lineRule="auto"/>
      <w:jc w:val="center"/>
    </w:pPr>
    <w:rPr>
      <w:rFonts w:ascii="Times New Roman" w:hAnsi="Times New Roman"/>
      <w:sz w:val="28"/>
    </w:rPr>
  </w:style>
  <w:style w:type="paragraph" w:styleId="a5">
    <w:name w:val="header"/>
    <w:basedOn w:val="a"/>
    <w:pPr>
      <w:tabs>
        <w:tab w:val="center" w:pos="4677"/>
        <w:tab w:val="right" w:pos="9355"/>
      </w:tabs>
    </w:pPr>
  </w:style>
  <w:style w:type="paragraph" w:styleId="a6">
    <w:name w:val="footer"/>
    <w:basedOn w:val="a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Pr>
      <w:rFonts w:ascii="Tahoma" w:hAnsi="Tahoma" w:cs="Tahoma"/>
      <w:sz w:val="16"/>
      <w:szCs w:val="16"/>
    </w:rPr>
  </w:style>
  <w:style w:type="character" w:styleId="a8">
    <w:name w:val="page number"/>
    <w:basedOn w:val="a0"/>
  </w:style>
  <w:style w:type="table" w:styleId="a9">
    <w:name w:val="Table Grid"/>
    <w:basedOn w:val="a1"/>
    <w:rsid w:val="00E56E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line number"/>
    <w:basedOn w:val="a0"/>
    <w:rsid w:val="00073A7A"/>
  </w:style>
  <w:style w:type="paragraph" w:styleId="ab">
    <w:name w:val="Document Map"/>
    <w:basedOn w:val="a"/>
    <w:semiHidden/>
    <w:rsid w:val="00E37801"/>
    <w:pPr>
      <w:shd w:val="clear" w:color="auto" w:fill="000080"/>
    </w:pPr>
    <w:rPr>
      <w:rFonts w:ascii="Tahoma" w:hAnsi="Tahoma" w:cs="Taho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097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7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4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50;&#1086;&#1089;&#1090;&#1099;&#1088;&#1080;&#1085;&#1072;\&#1064;&#1040;&#1041;&#1051;&#1054;&#1053;%20&#1055;&#1056;&#1048;&#1051;&#1054;&#1046;&#1045;&#1053;&#1048;&#1071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ШАБЛОН ПРИЛОЖЕНИЯ</Template>
  <TotalTime>1</TotalTime>
  <Pages>1</Pages>
  <Words>208</Words>
  <Characters>1187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SPecialiST RePack</Company>
  <LinksUpToDate>false</LinksUpToDate>
  <CharactersWithSpaces>1393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Анна Олеговна Костырина</dc:creator>
  <cp:lastModifiedBy>Дягилева М.А.</cp:lastModifiedBy>
  <cp:revision>6</cp:revision>
  <cp:lastPrinted>2008-04-23T08:17:00Z</cp:lastPrinted>
  <dcterms:created xsi:type="dcterms:W3CDTF">2019-01-25T09:04:00Z</dcterms:created>
  <dcterms:modified xsi:type="dcterms:W3CDTF">2019-04-10T06:29:00Z</dcterms:modified>
</cp:coreProperties>
</file>